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9" w:type="dxa"/>
        <w:tblLook w:val="04A0" w:firstRow="1" w:lastRow="0" w:firstColumn="1" w:lastColumn="0" w:noHBand="0" w:noVBand="1"/>
      </w:tblPr>
      <w:tblGrid>
        <w:gridCol w:w="10598"/>
        <w:gridCol w:w="4111"/>
      </w:tblGrid>
      <w:tr w:rsidR="00705EEA" w:rsidRPr="00B80F43" w:rsidTr="00705EEA">
        <w:tc>
          <w:tcPr>
            <w:tcW w:w="10598" w:type="dxa"/>
            <w:shd w:val="clear" w:color="auto" w:fill="auto"/>
          </w:tcPr>
          <w:p w:rsidR="00705EEA" w:rsidRPr="006F6798" w:rsidRDefault="00705EEA" w:rsidP="00697E18">
            <w:pPr>
              <w:autoSpaceDE w:val="0"/>
              <w:autoSpaceDN w:val="0"/>
              <w:adjustRightInd w:val="0"/>
              <w:spacing w:line="233" w:lineRule="auto"/>
              <w:jc w:val="right"/>
              <w:outlineLvl w:val="0"/>
              <w:rPr>
                <w:rFonts w:eastAsia="Calibri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:rsidR="00705EEA" w:rsidRPr="00B80F43" w:rsidRDefault="00705EEA" w:rsidP="00697E18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outlineLvl w:val="0"/>
              <w:rPr>
                <w:rFonts w:eastAsia="Calibri" w:cs="Times New Roman"/>
                <w:szCs w:val="28"/>
                <w:lang w:eastAsia="ru-RU"/>
              </w:rPr>
            </w:pPr>
            <w:r w:rsidRPr="00B80F43">
              <w:rPr>
                <w:rFonts w:eastAsia="Calibri" w:cs="Times New Roman"/>
                <w:szCs w:val="28"/>
                <w:lang w:eastAsia="ru-RU"/>
              </w:rPr>
              <w:t xml:space="preserve">Приложение </w:t>
            </w:r>
            <w:r>
              <w:rPr>
                <w:rFonts w:eastAsia="Calibri" w:cs="Times New Roman"/>
                <w:szCs w:val="28"/>
                <w:lang w:eastAsia="ru-RU"/>
              </w:rPr>
              <w:t>2</w:t>
            </w:r>
          </w:p>
          <w:p w:rsidR="00705EEA" w:rsidRPr="00B80F43" w:rsidRDefault="00705EEA" w:rsidP="00697E18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  <w:r w:rsidRPr="00B80F43">
              <w:rPr>
                <w:rFonts w:eastAsia="Calibri" w:cs="Times New Roman"/>
                <w:szCs w:val="28"/>
                <w:lang w:eastAsia="ru-RU"/>
              </w:rPr>
              <w:t xml:space="preserve">к Порядку предоставления в 2022 году </w:t>
            </w:r>
            <w:r w:rsidRPr="00B80F43">
              <w:rPr>
                <w:rFonts w:eastAsia="Calibri" w:cs="Times New Roman"/>
                <w:bCs/>
                <w:szCs w:val="28"/>
                <w:lang w:eastAsia="ru-RU"/>
              </w:rPr>
              <w:t>субсидий на возмещение части затрат промышленных предприятий, связанных с приобретением нового оборудования</w:t>
            </w:r>
          </w:p>
          <w:p w:rsidR="00705EEA" w:rsidRPr="00B80F43" w:rsidRDefault="00705EEA" w:rsidP="00697E18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</w:p>
          <w:p w:rsidR="00705EEA" w:rsidRPr="00B80F43" w:rsidRDefault="00705EEA" w:rsidP="00697E18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80F43">
              <w:rPr>
                <w:rFonts w:eastAsia="Calibri" w:cs="Times New Roman"/>
                <w:szCs w:val="28"/>
                <w:lang w:eastAsia="ru-RU"/>
              </w:rPr>
              <w:t>Форма</w:t>
            </w:r>
          </w:p>
        </w:tc>
      </w:tr>
    </w:tbl>
    <w:p w:rsidR="00705EEA" w:rsidRPr="00705EEA" w:rsidRDefault="00705EEA" w:rsidP="001E69C4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bCs/>
          <w:szCs w:val="28"/>
          <w:lang w:eastAsia="ru-RU"/>
        </w:rPr>
      </w:pPr>
    </w:p>
    <w:p w:rsidR="001E69C4" w:rsidRPr="00B80F43" w:rsidRDefault="001E69C4" w:rsidP="001E69C4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bCs/>
          <w:szCs w:val="28"/>
          <w:lang w:eastAsia="ru-RU"/>
        </w:rPr>
      </w:pPr>
      <w:r w:rsidRPr="00B80F43">
        <w:rPr>
          <w:rFonts w:eastAsia="Calibri" w:cs="Times New Roman"/>
          <w:bCs/>
          <w:szCs w:val="28"/>
          <w:lang w:eastAsia="ru-RU"/>
        </w:rPr>
        <w:t xml:space="preserve">Система </w:t>
      </w:r>
      <w:r w:rsidR="006F767D" w:rsidRPr="00B80F43">
        <w:rPr>
          <w:rFonts w:eastAsia="Calibri" w:cs="Times New Roman"/>
          <w:bCs/>
          <w:szCs w:val="28"/>
          <w:lang w:eastAsia="ru-RU"/>
        </w:rPr>
        <w:t>оценки</w:t>
      </w:r>
    </w:p>
    <w:p w:rsidR="00D41BE3" w:rsidRPr="00B80F43" w:rsidRDefault="006F767D" w:rsidP="001E69C4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bCs/>
          <w:szCs w:val="28"/>
          <w:lang w:eastAsia="ru-RU"/>
        </w:rPr>
      </w:pPr>
      <w:r w:rsidRPr="00B80F43">
        <w:rPr>
          <w:rFonts w:eastAsia="Calibri" w:cs="Times New Roman"/>
          <w:bCs/>
          <w:szCs w:val="28"/>
          <w:lang w:eastAsia="ru-RU"/>
        </w:rPr>
        <w:t>заявок на предоставление субсидии на возмещение</w:t>
      </w:r>
      <w:r w:rsidR="00CC243D" w:rsidRPr="00B80F43">
        <w:rPr>
          <w:rFonts w:eastAsia="Calibri" w:cs="Times New Roman"/>
          <w:bCs/>
          <w:szCs w:val="28"/>
          <w:lang w:eastAsia="ru-RU"/>
        </w:rPr>
        <w:t xml:space="preserve"> </w:t>
      </w:r>
      <w:r w:rsidRPr="00B80F43">
        <w:rPr>
          <w:rFonts w:eastAsia="Calibri" w:cs="Times New Roman"/>
          <w:bCs/>
          <w:szCs w:val="28"/>
          <w:lang w:eastAsia="ru-RU"/>
        </w:rPr>
        <w:t>части затрат промышленных предприятий, связанных с приобретением нового оборудования</w:t>
      </w:r>
    </w:p>
    <w:p w:rsidR="002920BA" w:rsidRPr="00B80F43" w:rsidRDefault="002920BA" w:rsidP="006F767D">
      <w:pPr>
        <w:ind w:firstLine="0"/>
        <w:jc w:val="center"/>
        <w:rPr>
          <w:rFonts w:eastAsia="Calibri" w:cs="Times New Roman"/>
          <w:bCs/>
          <w:szCs w:val="28"/>
          <w:lang w:eastAsia="ru-RU"/>
        </w:rPr>
      </w:pPr>
    </w:p>
    <w:p w:rsidR="002920BA" w:rsidRPr="00B80F43" w:rsidRDefault="002920BA" w:rsidP="006F767D">
      <w:pPr>
        <w:ind w:firstLine="0"/>
        <w:jc w:val="center"/>
        <w:rPr>
          <w:rFonts w:eastAsia="Calibri" w:cs="Times New Roman"/>
          <w:bCs/>
          <w:szCs w:val="28"/>
          <w:lang w:eastAsia="ru-RU"/>
        </w:rPr>
      </w:pPr>
      <w:r w:rsidRPr="00B80F43">
        <w:rPr>
          <w:rFonts w:eastAsia="Calibri" w:cs="Times New Roman"/>
          <w:bCs/>
          <w:szCs w:val="28"/>
          <w:lang w:eastAsia="ru-RU"/>
        </w:rPr>
        <w:t>1. Основные критерии оценки</w:t>
      </w:r>
    </w:p>
    <w:p w:rsidR="00002D36" w:rsidRPr="00B80F43" w:rsidRDefault="00002D36" w:rsidP="006F767D">
      <w:pPr>
        <w:ind w:firstLine="0"/>
        <w:jc w:val="center"/>
        <w:rPr>
          <w:rFonts w:eastAsia="Calibri" w:cs="Times New Roman"/>
          <w:bCs/>
          <w:szCs w:val="28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992"/>
        <w:gridCol w:w="992"/>
        <w:gridCol w:w="1843"/>
        <w:gridCol w:w="1276"/>
        <w:gridCol w:w="1275"/>
        <w:gridCol w:w="1276"/>
      </w:tblGrid>
      <w:tr w:rsidR="00AC1519" w:rsidRPr="00B80F43" w:rsidTr="009C003F">
        <w:tc>
          <w:tcPr>
            <w:tcW w:w="6345" w:type="dxa"/>
            <w:vMerge w:val="restart"/>
          </w:tcPr>
          <w:p w:rsidR="00AC1519" w:rsidRPr="00B80F43" w:rsidRDefault="00AC1519" w:rsidP="00C756B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Наименование критерия оценки заявки</w:t>
            </w:r>
          </w:p>
        </w:tc>
        <w:tc>
          <w:tcPr>
            <w:tcW w:w="2977" w:type="dxa"/>
            <w:gridSpan w:val="3"/>
          </w:tcPr>
          <w:p w:rsidR="00AC1519" w:rsidRPr="00B80F43" w:rsidRDefault="00AC1519" w:rsidP="00C756B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AC1519" w:rsidRPr="00B80F43" w:rsidRDefault="00AC1519" w:rsidP="00C756B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Размер запрашиваемой субсидии,</w:t>
            </w:r>
          </w:p>
          <w:p w:rsidR="00AC1519" w:rsidRPr="00B80F43" w:rsidRDefault="00AC1519" w:rsidP="00C756B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млн рублей</w:t>
            </w:r>
          </w:p>
        </w:tc>
        <w:tc>
          <w:tcPr>
            <w:tcW w:w="1276" w:type="dxa"/>
            <w:vMerge w:val="restart"/>
          </w:tcPr>
          <w:p w:rsidR="00AC1519" w:rsidRPr="00B80F43" w:rsidRDefault="00AC1519" w:rsidP="00C756B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Балл</w:t>
            </w:r>
          </w:p>
          <w:p w:rsidR="00AC1519" w:rsidRPr="00B80F43" w:rsidRDefault="00AC1519" w:rsidP="00C756B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2022 год</w:t>
            </w:r>
          </w:p>
          <w:p w:rsidR="00AC1519" w:rsidRPr="00B80F43" w:rsidRDefault="00E17D2B" w:rsidP="00C756B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(гр.2/</w:t>
            </w:r>
            <w:r w:rsidR="00AC1519" w:rsidRPr="00B80F43">
              <w:rPr>
                <w:rFonts w:cs="Times New Roman"/>
                <w:sz w:val="24"/>
                <w:szCs w:val="24"/>
              </w:rPr>
              <w:t>гр.5)</w:t>
            </w:r>
          </w:p>
        </w:tc>
        <w:tc>
          <w:tcPr>
            <w:tcW w:w="1275" w:type="dxa"/>
            <w:vMerge w:val="restart"/>
          </w:tcPr>
          <w:p w:rsidR="00AC1519" w:rsidRPr="00B80F43" w:rsidRDefault="00AC1519" w:rsidP="00C756B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Балл</w:t>
            </w:r>
          </w:p>
          <w:p w:rsidR="00AC1519" w:rsidRPr="00B80F43" w:rsidRDefault="00AC1519" w:rsidP="00C756B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2023 год</w:t>
            </w:r>
          </w:p>
          <w:p w:rsidR="00AC1519" w:rsidRPr="00B80F43" w:rsidRDefault="00E17D2B" w:rsidP="00C756B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(гр.3/</w:t>
            </w:r>
            <w:r w:rsidR="00AC1519" w:rsidRPr="00B80F43">
              <w:rPr>
                <w:rFonts w:cs="Times New Roman"/>
                <w:sz w:val="24"/>
                <w:szCs w:val="24"/>
              </w:rPr>
              <w:t>гр.5)</w:t>
            </w:r>
          </w:p>
        </w:tc>
        <w:tc>
          <w:tcPr>
            <w:tcW w:w="1276" w:type="dxa"/>
            <w:vMerge w:val="restart"/>
          </w:tcPr>
          <w:p w:rsidR="00AC1519" w:rsidRPr="00B80F43" w:rsidRDefault="00AC1519" w:rsidP="00C756B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Балл</w:t>
            </w:r>
          </w:p>
          <w:p w:rsidR="00AC1519" w:rsidRPr="00B80F43" w:rsidRDefault="00AC1519" w:rsidP="00C756B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2024 год</w:t>
            </w:r>
          </w:p>
          <w:p w:rsidR="00AC1519" w:rsidRPr="00B80F43" w:rsidRDefault="00E17D2B" w:rsidP="00E17D2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(гр.4</w:t>
            </w:r>
            <w:r w:rsidR="00AC1519" w:rsidRPr="00B80F43">
              <w:rPr>
                <w:rFonts w:cs="Times New Roman"/>
                <w:sz w:val="24"/>
                <w:szCs w:val="24"/>
              </w:rPr>
              <w:t>/гр.5)</w:t>
            </w:r>
          </w:p>
        </w:tc>
      </w:tr>
      <w:tr w:rsidR="00AC1519" w:rsidRPr="00B80F43" w:rsidTr="009C003F">
        <w:tc>
          <w:tcPr>
            <w:tcW w:w="6345" w:type="dxa"/>
            <w:vMerge/>
          </w:tcPr>
          <w:p w:rsidR="00AC1519" w:rsidRPr="00B80F43" w:rsidRDefault="00AC1519" w:rsidP="00C756B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1519" w:rsidRPr="00B80F43" w:rsidRDefault="00AC1519" w:rsidP="00C756B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AC1519" w:rsidRPr="00B80F43" w:rsidRDefault="00AC1519" w:rsidP="00C756B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AC1519" w:rsidRPr="00B80F43" w:rsidRDefault="00AC1519" w:rsidP="00C756B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vMerge/>
          </w:tcPr>
          <w:p w:rsidR="00AC1519" w:rsidRPr="00B80F43" w:rsidRDefault="00AC1519" w:rsidP="00C756B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1519" w:rsidRPr="00B80F43" w:rsidRDefault="00AC1519" w:rsidP="00C756B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1519" w:rsidRPr="00B80F43" w:rsidRDefault="00AC1519" w:rsidP="00C756B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1519" w:rsidRPr="00B80F43" w:rsidRDefault="00AC1519" w:rsidP="00C756B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C1519" w:rsidRPr="00B80F43" w:rsidRDefault="00AC1519" w:rsidP="006F767D">
      <w:pPr>
        <w:ind w:firstLine="0"/>
        <w:jc w:val="center"/>
        <w:rPr>
          <w:rFonts w:eastAsia="Calibri" w:cs="Times New Roman"/>
          <w:bCs/>
          <w:sz w:val="2"/>
          <w:szCs w:val="2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345"/>
        <w:gridCol w:w="993"/>
        <w:gridCol w:w="992"/>
        <w:gridCol w:w="992"/>
        <w:gridCol w:w="1843"/>
        <w:gridCol w:w="1276"/>
        <w:gridCol w:w="1275"/>
        <w:gridCol w:w="1276"/>
      </w:tblGrid>
      <w:tr w:rsidR="00757B06" w:rsidRPr="00B80F43" w:rsidTr="009C003F">
        <w:trPr>
          <w:tblHeader/>
        </w:trPr>
        <w:tc>
          <w:tcPr>
            <w:tcW w:w="6345" w:type="dxa"/>
          </w:tcPr>
          <w:p w:rsidR="00757B06" w:rsidRPr="00B80F43" w:rsidRDefault="00757B06" w:rsidP="00B95A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757B06" w:rsidRPr="00B80F43" w:rsidTr="00705EEA">
        <w:trPr>
          <w:trHeight w:val="1186"/>
        </w:trPr>
        <w:tc>
          <w:tcPr>
            <w:tcW w:w="14992" w:type="dxa"/>
            <w:gridSpan w:val="8"/>
          </w:tcPr>
          <w:p w:rsidR="00757B06" w:rsidRPr="00B80F43" w:rsidRDefault="00757B06" w:rsidP="00B95A37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1. Результат предоставления субсидии</w:t>
            </w:r>
          </w:p>
          <w:p w:rsidR="00757B06" w:rsidRPr="00B80F43" w:rsidRDefault="00757B06" w:rsidP="00B95A37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«Объем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Федерации»</w:t>
            </w:r>
          </w:p>
        </w:tc>
      </w:tr>
      <w:tr w:rsidR="00757B06" w:rsidRPr="00B80F43" w:rsidTr="009C003F">
        <w:tc>
          <w:tcPr>
            <w:tcW w:w="6345" w:type="dxa"/>
          </w:tcPr>
          <w:p w:rsidR="00757B06" w:rsidRPr="00B80F43" w:rsidRDefault="00757B06" w:rsidP="00B95A37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Основной критерий оценки</w:t>
            </w:r>
            <w:r w:rsidR="00FF54AA" w:rsidRPr="00B80F43">
              <w:rPr>
                <w:rFonts w:cs="Times New Roman"/>
                <w:sz w:val="24"/>
                <w:szCs w:val="24"/>
              </w:rPr>
              <w:t xml:space="preserve"> 1</w:t>
            </w:r>
            <w:r w:rsidR="00E17D2B" w:rsidRPr="00B80F43">
              <w:rPr>
                <w:rFonts w:cs="Times New Roman"/>
                <w:sz w:val="24"/>
                <w:szCs w:val="24"/>
              </w:rPr>
              <w:t>.</w:t>
            </w:r>
          </w:p>
          <w:p w:rsidR="00757B06" w:rsidRPr="00B80F43" w:rsidRDefault="00757B06" w:rsidP="00C73C70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Объем инвестиций в основной капитал участника отбора</w:t>
            </w:r>
          </w:p>
          <w:p w:rsidR="00757B06" w:rsidRPr="00B80F43" w:rsidRDefault="00757B06" w:rsidP="002B58B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 xml:space="preserve">(по видам экономической деятельности раздела «Обрабатывающие производства» Общероссийского классификатора видов экономической деятельности </w:t>
            </w:r>
            <w:r w:rsidRPr="00B80F43">
              <w:rPr>
                <w:rFonts w:cs="Times New Roman"/>
                <w:sz w:val="24"/>
                <w:szCs w:val="24"/>
              </w:rPr>
              <w:lastRenderedPageBreak/>
              <w:t>(накопленным итогом), за исключением видов деятельности, не относящихся к сфере ведения Министерства промышленности и торговли Российской Федерации),</w:t>
            </w:r>
            <w:r w:rsidR="002B58B9" w:rsidRPr="00B80F43">
              <w:rPr>
                <w:rFonts w:cs="Times New Roman"/>
                <w:sz w:val="24"/>
                <w:szCs w:val="24"/>
              </w:rPr>
              <w:br/>
            </w:r>
            <w:r w:rsidRPr="00B80F43">
              <w:rPr>
                <w:rFonts w:cs="Times New Roman"/>
                <w:sz w:val="24"/>
                <w:szCs w:val="24"/>
              </w:rPr>
              <w:t>млн рублей</w:t>
            </w:r>
          </w:p>
        </w:tc>
        <w:tc>
          <w:tcPr>
            <w:tcW w:w="993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57B06" w:rsidRPr="00B80F43" w:rsidTr="00705EEA">
        <w:trPr>
          <w:trHeight w:val="1469"/>
        </w:trPr>
        <w:tc>
          <w:tcPr>
            <w:tcW w:w="14992" w:type="dxa"/>
            <w:gridSpan w:val="8"/>
          </w:tcPr>
          <w:p w:rsidR="00757B06" w:rsidRPr="00B80F43" w:rsidRDefault="00757B06" w:rsidP="00C73C70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2. Результат предоставления субсидии</w:t>
            </w:r>
          </w:p>
          <w:p w:rsidR="00757B06" w:rsidRPr="00B80F43" w:rsidRDefault="00757B06" w:rsidP="00C73C70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«Объем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Федерации»</w:t>
            </w:r>
          </w:p>
        </w:tc>
      </w:tr>
      <w:tr w:rsidR="00757B06" w:rsidRPr="00B80F43" w:rsidTr="009C003F">
        <w:tc>
          <w:tcPr>
            <w:tcW w:w="6345" w:type="dxa"/>
          </w:tcPr>
          <w:p w:rsidR="00757B06" w:rsidRPr="00FC1619" w:rsidRDefault="00757B06" w:rsidP="00C73C70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C1619">
              <w:rPr>
                <w:rFonts w:cs="Times New Roman"/>
                <w:sz w:val="24"/>
                <w:szCs w:val="24"/>
              </w:rPr>
              <w:t>Основной критерий оценки</w:t>
            </w:r>
            <w:r w:rsidR="00FF54AA" w:rsidRPr="00FC1619">
              <w:rPr>
                <w:rFonts w:cs="Times New Roman"/>
                <w:sz w:val="24"/>
                <w:szCs w:val="24"/>
              </w:rPr>
              <w:t xml:space="preserve"> 2</w:t>
            </w:r>
            <w:r w:rsidR="00E17D2B" w:rsidRPr="00FC1619">
              <w:rPr>
                <w:rFonts w:cs="Times New Roman"/>
                <w:sz w:val="24"/>
                <w:szCs w:val="24"/>
              </w:rPr>
              <w:t>.</w:t>
            </w:r>
          </w:p>
          <w:p w:rsidR="00B60314" w:rsidRPr="00FC1619" w:rsidRDefault="00B60314" w:rsidP="00C73C70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C1619">
              <w:rPr>
                <w:rFonts w:cs="Times New Roman"/>
                <w:sz w:val="24"/>
                <w:szCs w:val="24"/>
              </w:rPr>
              <w:t>Размер увеличения объема отгруженных товаров собственного производства, выполненных работ и услуг собственными силами участником отбора на конец каждого финансового года по сравнению с объемом отгруженных товаров собственного производства, выполненных работ и услуг собственными силами в 2021 году</w:t>
            </w:r>
          </w:p>
          <w:p w:rsidR="00757B06" w:rsidRPr="00B80F43" w:rsidRDefault="00757B06" w:rsidP="00C73C70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C1619">
              <w:rPr>
                <w:rFonts w:cs="Times New Roman"/>
                <w:sz w:val="24"/>
                <w:szCs w:val="24"/>
              </w:rPr>
              <w:t>(по</w:t>
            </w:r>
            <w:r w:rsidRPr="0019629D">
              <w:rPr>
                <w:rFonts w:cs="Times New Roman"/>
                <w:sz w:val="24"/>
                <w:szCs w:val="24"/>
              </w:rPr>
              <w:t xml:space="preserve"> видам</w:t>
            </w:r>
            <w:r w:rsidRPr="00B80F43">
              <w:rPr>
                <w:rFonts w:cs="Times New Roman"/>
                <w:sz w:val="24"/>
                <w:szCs w:val="24"/>
              </w:rPr>
              <w:t xml:space="preserve">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Федерации),</w:t>
            </w:r>
          </w:p>
          <w:p w:rsidR="00757B06" w:rsidRPr="00B80F43" w:rsidRDefault="00757B06" w:rsidP="00C73C70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млн рублей</w:t>
            </w:r>
          </w:p>
        </w:tc>
        <w:tc>
          <w:tcPr>
            <w:tcW w:w="993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57B06" w:rsidRPr="00B80F43" w:rsidTr="00705EEA">
        <w:trPr>
          <w:trHeight w:val="708"/>
        </w:trPr>
        <w:tc>
          <w:tcPr>
            <w:tcW w:w="14992" w:type="dxa"/>
            <w:gridSpan w:val="8"/>
          </w:tcPr>
          <w:p w:rsidR="00757B06" w:rsidRPr="00B80F43" w:rsidRDefault="00757B06" w:rsidP="002920B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3. Ре</w:t>
            </w:r>
            <w:r w:rsidR="00E17D2B" w:rsidRPr="00B80F43">
              <w:rPr>
                <w:rFonts w:cs="Times New Roman"/>
                <w:sz w:val="24"/>
                <w:szCs w:val="24"/>
              </w:rPr>
              <w:t>зультат предоставления субсидии</w:t>
            </w:r>
          </w:p>
          <w:p w:rsidR="00757B06" w:rsidRPr="00B80F43" w:rsidRDefault="00757B06" w:rsidP="002920B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«Количество созданных рабочих мест (накопленным итогом)»</w:t>
            </w:r>
          </w:p>
        </w:tc>
      </w:tr>
      <w:tr w:rsidR="00757B06" w:rsidRPr="00B80F43" w:rsidTr="009C003F">
        <w:tc>
          <w:tcPr>
            <w:tcW w:w="6345" w:type="dxa"/>
          </w:tcPr>
          <w:p w:rsidR="00757B06" w:rsidRPr="00B80F43" w:rsidRDefault="00757B06" w:rsidP="002920B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Основной критерий оценки</w:t>
            </w:r>
            <w:r w:rsidR="00FF54AA" w:rsidRPr="00B80F43">
              <w:rPr>
                <w:rFonts w:cs="Times New Roman"/>
                <w:sz w:val="24"/>
                <w:szCs w:val="24"/>
              </w:rPr>
              <w:t xml:space="preserve"> 3</w:t>
            </w:r>
            <w:r w:rsidR="00E17D2B" w:rsidRPr="00B80F43">
              <w:rPr>
                <w:rFonts w:cs="Times New Roman"/>
                <w:sz w:val="24"/>
                <w:szCs w:val="24"/>
              </w:rPr>
              <w:t>.</w:t>
            </w:r>
          </w:p>
          <w:p w:rsidR="00757B06" w:rsidRPr="00B80F43" w:rsidRDefault="00757B06" w:rsidP="000841E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 xml:space="preserve">Увеличение количества штатных единиц в штатном расписании структурного подразделения (структурных подразделений) участника отбора, в котором (которых) будут созданы рабочие места (накопленным итогом) по </w:t>
            </w:r>
            <w:r w:rsidR="000841E3" w:rsidRPr="00B80F43">
              <w:rPr>
                <w:rFonts w:cs="Times New Roman"/>
                <w:sz w:val="24"/>
                <w:szCs w:val="24"/>
              </w:rPr>
              <w:t>сравнению</w:t>
            </w:r>
            <w:r w:rsidRPr="00B80F43">
              <w:rPr>
                <w:rFonts w:cs="Times New Roman"/>
                <w:sz w:val="24"/>
                <w:szCs w:val="24"/>
              </w:rPr>
              <w:t xml:space="preserve"> </w:t>
            </w:r>
            <w:r w:rsidR="000841E3" w:rsidRPr="00B80F43">
              <w:rPr>
                <w:rFonts w:cs="Times New Roman"/>
                <w:sz w:val="24"/>
                <w:szCs w:val="24"/>
              </w:rPr>
              <w:t>с</w:t>
            </w:r>
            <w:r w:rsidRPr="00B80F43">
              <w:rPr>
                <w:rFonts w:cs="Times New Roman"/>
                <w:sz w:val="24"/>
                <w:szCs w:val="24"/>
              </w:rPr>
              <w:t xml:space="preserve"> количеств</w:t>
            </w:r>
            <w:r w:rsidR="000841E3" w:rsidRPr="00B80F43">
              <w:rPr>
                <w:rFonts w:cs="Times New Roman"/>
                <w:sz w:val="24"/>
                <w:szCs w:val="24"/>
              </w:rPr>
              <w:t>ом</w:t>
            </w:r>
            <w:r w:rsidRPr="00B80F43">
              <w:rPr>
                <w:rFonts w:cs="Times New Roman"/>
                <w:sz w:val="24"/>
                <w:szCs w:val="24"/>
              </w:rPr>
              <w:t xml:space="preserve"> штатных единиц в штатном расписании структурного подразделения участника отбора по состоянию на 31 декабря 2021 года, </w:t>
            </w:r>
            <w:r w:rsidR="00810898" w:rsidRPr="00B80F43"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B06" w:rsidRPr="00B80F43" w:rsidRDefault="00757B06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F767D" w:rsidRPr="00B80F43" w:rsidRDefault="006F767D" w:rsidP="006F767D">
      <w:pPr>
        <w:ind w:firstLine="0"/>
        <w:jc w:val="center"/>
        <w:rPr>
          <w:rFonts w:cs="Times New Roman"/>
          <w:szCs w:val="28"/>
        </w:rPr>
      </w:pPr>
    </w:p>
    <w:p w:rsidR="00757B06" w:rsidRPr="00B80F43" w:rsidRDefault="00757B06" w:rsidP="006F767D">
      <w:pPr>
        <w:ind w:firstLine="0"/>
        <w:jc w:val="center"/>
        <w:rPr>
          <w:rFonts w:cs="Times New Roman"/>
          <w:szCs w:val="28"/>
        </w:rPr>
      </w:pPr>
      <w:r w:rsidRPr="00B80F43">
        <w:rPr>
          <w:rFonts w:cs="Times New Roman"/>
          <w:szCs w:val="28"/>
        </w:rPr>
        <w:t>2. Дополнительные критерии оценки</w:t>
      </w:r>
    </w:p>
    <w:p w:rsidR="00757B06" w:rsidRPr="00B80F43" w:rsidRDefault="00757B06" w:rsidP="006F767D">
      <w:pPr>
        <w:ind w:firstLine="0"/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6"/>
        <w:gridCol w:w="3703"/>
        <w:gridCol w:w="1637"/>
      </w:tblGrid>
      <w:tr w:rsidR="001E69C4" w:rsidRPr="00B80F43" w:rsidTr="001E69C4">
        <w:tc>
          <w:tcPr>
            <w:tcW w:w="9446" w:type="dxa"/>
          </w:tcPr>
          <w:p w:rsidR="001E69C4" w:rsidRPr="00B80F43" w:rsidRDefault="001E69C4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Наименование критерия оценки заявки</w:t>
            </w:r>
          </w:p>
        </w:tc>
        <w:tc>
          <w:tcPr>
            <w:tcW w:w="3703" w:type="dxa"/>
          </w:tcPr>
          <w:p w:rsidR="001E69C4" w:rsidRPr="00B80F43" w:rsidRDefault="001E69C4" w:rsidP="000B12F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Диапазон значений</w:t>
            </w:r>
          </w:p>
        </w:tc>
        <w:tc>
          <w:tcPr>
            <w:tcW w:w="1637" w:type="dxa"/>
          </w:tcPr>
          <w:p w:rsidR="001E69C4" w:rsidRPr="00B80F43" w:rsidRDefault="001E69C4" w:rsidP="0017570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Поправочный коэффициент</w:t>
            </w:r>
          </w:p>
        </w:tc>
      </w:tr>
      <w:tr w:rsidR="001E69C4" w:rsidRPr="00B80F43" w:rsidTr="001E69C4">
        <w:tc>
          <w:tcPr>
            <w:tcW w:w="9446" w:type="dxa"/>
            <w:vMerge w:val="restart"/>
          </w:tcPr>
          <w:p w:rsidR="001E69C4" w:rsidRPr="00B80F43" w:rsidRDefault="001E69C4" w:rsidP="000B12F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Дополнительный критерий оценки 1</w:t>
            </w:r>
            <w:r w:rsidR="00E17D2B" w:rsidRPr="00B80F43">
              <w:rPr>
                <w:rFonts w:cs="Times New Roman"/>
                <w:sz w:val="24"/>
                <w:szCs w:val="24"/>
              </w:rPr>
              <w:t>.</w:t>
            </w:r>
          </w:p>
          <w:p w:rsidR="001E69C4" w:rsidRPr="00B80F43" w:rsidRDefault="001E69C4" w:rsidP="00C0733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Наличие цифрового паспорта участника отбора в Государственной информационной системе промышленности</w:t>
            </w:r>
            <w:r w:rsidR="00C0733D" w:rsidRPr="00B80F43">
              <w:rPr>
                <w:rFonts w:cs="Times New Roman"/>
                <w:sz w:val="24"/>
                <w:szCs w:val="24"/>
              </w:rPr>
              <w:t xml:space="preserve"> на дату окончания приема заявок участников отбора</w:t>
            </w:r>
          </w:p>
        </w:tc>
        <w:tc>
          <w:tcPr>
            <w:tcW w:w="3703" w:type="dxa"/>
          </w:tcPr>
          <w:p w:rsidR="001E69C4" w:rsidRPr="00B80F43" w:rsidRDefault="001E69C4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637" w:type="dxa"/>
          </w:tcPr>
          <w:p w:rsidR="001E69C4" w:rsidRPr="00B80F43" w:rsidRDefault="001E69C4" w:rsidP="00B3551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1,</w:t>
            </w:r>
            <w:r w:rsidR="00B35518" w:rsidRPr="00B80F43">
              <w:rPr>
                <w:rFonts w:cs="Times New Roman"/>
                <w:sz w:val="24"/>
                <w:szCs w:val="24"/>
              </w:rPr>
              <w:t>3</w:t>
            </w:r>
            <w:r w:rsidRPr="00B80F4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E69C4" w:rsidRPr="00B80F43" w:rsidTr="001E69C4">
        <w:tc>
          <w:tcPr>
            <w:tcW w:w="9446" w:type="dxa"/>
            <w:vMerge/>
          </w:tcPr>
          <w:p w:rsidR="001E69C4" w:rsidRPr="00B80F43" w:rsidRDefault="001E69C4" w:rsidP="000B12F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1E69C4" w:rsidRPr="00B80F43" w:rsidRDefault="001E69C4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637" w:type="dxa"/>
          </w:tcPr>
          <w:p w:rsidR="001E69C4" w:rsidRPr="00B80F43" w:rsidRDefault="001E69C4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1,00</w:t>
            </w:r>
          </w:p>
        </w:tc>
      </w:tr>
      <w:tr w:rsidR="001E69C4" w:rsidRPr="00B80F43" w:rsidTr="001E69C4">
        <w:tc>
          <w:tcPr>
            <w:tcW w:w="9446" w:type="dxa"/>
            <w:vMerge w:val="restart"/>
          </w:tcPr>
          <w:p w:rsidR="001E69C4" w:rsidRPr="00B80F43" w:rsidRDefault="001E69C4" w:rsidP="00EB1BD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Дополнительный критерий оценки 2</w:t>
            </w:r>
            <w:r w:rsidR="00E17D2B" w:rsidRPr="00B80F43">
              <w:rPr>
                <w:rFonts w:cs="Times New Roman"/>
                <w:sz w:val="24"/>
                <w:szCs w:val="24"/>
              </w:rPr>
              <w:t>.</w:t>
            </w:r>
          </w:p>
          <w:p w:rsidR="001E69C4" w:rsidRPr="00B80F43" w:rsidRDefault="001E69C4" w:rsidP="00EB1BD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Доля затрат участника отбора на приобретение нового оборудования, включенных в заявку на предоставление субсидии, осуществленных в 2022 году, от общей суммы затрат участника отбора,</w:t>
            </w:r>
            <w:r w:rsidR="00C0733D" w:rsidRPr="00B80F43">
              <w:rPr>
                <w:rFonts w:cs="Times New Roman"/>
                <w:sz w:val="24"/>
                <w:szCs w:val="24"/>
              </w:rPr>
              <w:t xml:space="preserve"> </w:t>
            </w:r>
            <w:r w:rsidRPr="00B80F43">
              <w:rPr>
                <w:rFonts w:cs="Times New Roman"/>
                <w:sz w:val="24"/>
                <w:szCs w:val="24"/>
              </w:rPr>
              <w:t>на приобретение нового оборудования, включенных в заявку на предоставление субсидии</w:t>
            </w:r>
          </w:p>
        </w:tc>
        <w:tc>
          <w:tcPr>
            <w:tcW w:w="3703" w:type="dxa"/>
          </w:tcPr>
          <w:p w:rsidR="001E69C4" w:rsidRPr="00D8728D" w:rsidRDefault="001E69C4" w:rsidP="00EB1B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728D">
              <w:rPr>
                <w:rFonts w:cs="Times New Roman"/>
                <w:sz w:val="24"/>
                <w:szCs w:val="24"/>
              </w:rPr>
              <w:t>от</w:t>
            </w:r>
            <w:r w:rsidR="0060306D" w:rsidRPr="00D8728D">
              <w:rPr>
                <w:rFonts w:cs="Times New Roman"/>
                <w:sz w:val="24"/>
                <w:szCs w:val="24"/>
              </w:rPr>
              <w:t xml:space="preserve"> 75,00 процента</w:t>
            </w:r>
            <w:r w:rsidRPr="00D8728D">
              <w:rPr>
                <w:rFonts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637" w:type="dxa"/>
          </w:tcPr>
          <w:p w:rsidR="001E69C4" w:rsidRPr="00B80F43" w:rsidRDefault="001E69C4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1,10</w:t>
            </w:r>
          </w:p>
        </w:tc>
      </w:tr>
      <w:tr w:rsidR="001E69C4" w:rsidRPr="00B80F43" w:rsidTr="001E69C4">
        <w:tc>
          <w:tcPr>
            <w:tcW w:w="9446" w:type="dxa"/>
            <w:vMerge/>
          </w:tcPr>
          <w:p w:rsidR="001E69C4" w:rsidRPr="00B80F43" w:rsidRDefault="001E69C4" w:rsidP="000B12F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1E69C4" w:rsidRPr="00D8728D" w:rsidRDefault="0060306D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728D">
              <w:rPr>
                <w:rFonts w:cs="Times New Roman"/>
                <w:sz w:val="24"/>
                <w:szCs w:val="24"/>
              </w:rPr>
              <w:t>от 74,99 до 50,00 процента</w:t>
            </w:r>
            <w:r w:rsidR="001E69C4" w:rsidRPr="00D8728D">
              <w:rPr>
                <w:rFonts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637" w:type="dxa"/>
          </w:tcPr>
          <w:p w:rsidR="001E69C4" w:rsidRPr="00B80F43" w:rsidRDefault="001E69C4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1,05</w:t>
            </w:r>
          </w:p>
        </w:tc>
      </w:tr>
      <w:tr w:rsidR="001E69C4" w:rsidRPr="00B80F43" w:rsidTr="001E69C4">
        <w:tc>
          <w:tcPr>
            <w:tcW w:w="9446" w:type="dxa"/>
            <w:vMerge/>
          </w:tcPr>
          <w:p w:rsidR="001E69C4" w:rsidRPr="00B80F43" w:rsidRDefault="001E69C4" w:rsidP="000B12F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1E69C4" w:rsidRPr="00D8728D" w:rsidRDefault="0060306D" w:rsidP="00EB1B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728D">
              <w:rPr>
                <w:rFonts w:cs="Times New Roman"/>
                <w:sz w:val="24"/>
                <w:szCs w:val="24"/>
              </w:rPr>
              <w:t>от 49,99 до 25,00 процента</w:t>
            </w:r>
            <w:r w:rsidR="001E69C4" w:rsidRPr="00D8728D">
              <w:rPr>
                <w:rFonts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637" w:type="dxa"/>
          </w:tcPr>
          <w:p w:rsidR="001E69C4" w:rsidRPr="00B80F43" w:rsidRDefault="001E69C4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1,02</w:t>
            </w:r>
          </w:p>
        </w:tc>
      </w:tr>
      <w:tr w:rsidR="001E69C4" w:rsidRPr="00AC1519" w:rsidTr="001E69C4">
        <w:tc>
          <w:tcPr>
            <w:tcW w:w="9446" w:type="dxa"/>
            <w:vMerge/>
          </w:tcPr>
          <w:p w:rsidR="001E69C4" w:rsidRPr="00B80F43" w:rsidRDefault="001E69C4" w:rsidP="000B12F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1E69C4" w:rsidRPr="00D8728D" w:rsidRDefault="0060306D" w:rsidP="00EB1B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728D">
              <w:rPr>
                <w:rFonts w:cs="Times New Roman"/>
                <w:sz w:val="24"/>
                <w:szCs w:val="24"/>
              </w:rPr>
              <w:t>от 24,99 процента</w:t>
            </w:r>
            <w:r w:rsidR="001E69C4" w:rsidRPr="00D8728D">
              <w:rPr>
                <w:rFonts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1637" w:type="dxa"/>
          </w:tcPr>
          <w:p w:rsidR="001E69C4" w:rsidRPr="00AC1519" w:rsidRDefault="001E69C4" w:rsidP="006F76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0F43">
              <w:rPr>
                <w:rFonts w:cs="Times New Roman"/>
                <w:sz w:val="24"/>
                <w:szCs w:val="24"/>
              </w:rPr>
              <w:t>1,00</w:t>
            </w:r>
          </w:p>
        </w:tc>
      </w:tr>
    </w:tbl>
    <w:p w:rsidR="00757B06" w:rsidRPr="00AC1519" w:rsidRDefault="00757B06" w:rsidP="006F767D">
      <w:pPr>
        <w:ind w:firstLine="0"/>
        <w:jc w:val="center"/>
        <w:rPr>
          <w:rFonts w:cs="Times New Roman"/>
          <w:szCs w:val="28"/>
        </w:rPr>
      </w:pPr>
    </w:p>
    <w:sectPr w:rsidR="00757B06" w:rsidRPr="00AC1519" w:rsidSect="00705EEA">
      <w:headerReference w:type="default" r:id="rId6"/>
      <w:pgSz w:w="16838" w:h="11906" w:orient="landscape"/>
      <w:pgMar w:top="1701" w:right="1134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C4" w:rsidRDefault="004D3EC4" w:rsidP="00CB2DA3">
      <w:r>
        <w:separator/>
      </w:r>
    </w:p>
  </w:endnote>
  <w:endnote w:type="continuationSeparator" w:id="0">
    <w:p w:rsidR="004D3EC4" w:rsidRDefault="004D3EC4" w:rsidP="00CB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C4" w:rsidRDefault="004D3EC4" w:rsidP="00CB2DA3">
      <w:r>
        <w:separator/>
      </w:r>
    </w:p>
  </w:footnote>
  <w:footnote w:type="continuationSeparator" w:id="0">
    <w:p w:rsidR="004D3EC4" w:rsidRDefault="004D3EC4" w:rsidP="00CB2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2797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2DA3" w:rsidRPr="00CB2DA3" w:rsidRDefault="00CB2DA3">
        <w:pPr>
          <w:pStyle w:val="a7"/>
          <w:jc w:val="center"/>
          <w:rPr>
            <w:sz w:val="24"/>
            <w:szCs w:val="24"/>
          </w:rPr>
        </w:pPr>
        <w:r w:rsidRPr="00CB2DA3">
          <w:rPr>
            <w:sz w:val="24"/>
            <w:szCs w:val="24"/>
          </w:rPr>
          <w:fldChar w:fldCharType="begin"/>
        </w:r>
        <w:r w:rsidRPr="00CB2DA3">
          <w:rPr>
            <w:sz w:val="24"/>
            <w:szCs w:val="24"/>
          </w:rPr>
          <w:instrText>PAGE   \* MERGEFORMAT</w:instrText>
        </w:r>
        <w:r w:rsidRPr="00CB2DA3">
          <w:rPr>
            <w:sz w:val="24"/>
            <w:szCs w:val="24"/>
          </w:rPr>
          <w:fldChar w:fldCharType="separate"/>
        </w:r>
        <w:r w:rsidR="00504F6A">
          <w:rPr>
            <w:noProof/>
            <w:sz w:val="24"/>
            <w:szCs w:val="24"/>
          </w:rPr>
          <w:t>2</w:t>
        </w:r>
        <w:r w:rsidRPr="00CB2DA3">
          <w:rPr>
            <w:sz w:val="24"/>
            <w:szCs w:val="24"/>
          </w:rPr>
          <w:fldChar w:fldCharType="end"/>
        </w:r>
      </w:p>
    </w:sdtContent>
  </w:sdt>
  <w:p w:rsidR="00CB2DA3" w:rsidRDefault="00CB2D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67D"/>
    <w:rsid w:val="00002D36"/>
    <w:rsid w:val="000841E3"/>
    <w:rsid w:val="000B12F2"/>
    <w:rsid w:val="000B504D"/>
    <w:rsid w:val="001565D9"/>
    <w:rsid w:val="00170A8D"/>
    <w:rsid w:val="0017280E"/>
    <w:rsid w:val="00175708"/>
    <w:rsid w:val="0019629D"/>
    <w:rsid w:val="001E69C4"/>
    <w:rsid w:val="001F600B"/>
    <w:rsid w:val="00277945"/>
    <w:rsid w:val="002876EE"/>
    <w:rsid w:val="002920BA"/>
    <w:rsid w:val="002A7789"/>
    <w:rsid w:val="002B58B9"/>
    <w:rsid w:val="003D40F6"/>
    <w:rsid w:val="004325F5"/>
    <w:rsid w:val="00433ED0"/>
    <w:rsid w:val="00492EDC"/>
    <w:rsid w:val="004D3EC4"/>
    <w:rsid w:val="00504F6A"/>
    <w:rsid w:val="005720D6"/>
    <w:rsid w:val="005B43C2"/>
    <w:rsid w:val="0060306D"/>
    <w:rsid w:val="00632306"/>
    <w:rsid w:val="006E0617"/>
    <w:rsid w:val="006F767D"/>
    <w:rsid w:val="00705EEA"/>
    <w:rsid w:val="00737B7D"/>
    <w:rsid w:val="00757B06"/>
    <w:rsid w:val="00786357"/>
    <w:rsid w:val="00790882"/>
    <w:rsid w:val="00810898"/>
    <w:rsid w:val="00823B93"/>
    <w:rsid w:val="00833913"/>
    <w:rsid w:val="0097781E"/>
    <w:rsid w:val="00981B38"/>
    <w:rsid w:val="009C003F"/>
    <w:rsid w:val="009F15B3"/>
    <w:rsid w:val="00A2150F"/>
    <w:rsid w:val="00A32E6A"/>
    <w:rsid w:val="00A5637A"/>
    <w:rsid w:val="00AB7534"/>
    <w:rsid w:val="00AC1519"/>
    <w:rsid w:val="00B22801"/>
    <w:rsid w:val="00B35518"/>
    <w:rsid w:val="00B60314"/>
    <w:rsid w:val="00B80F43"/>
    <w:rsid w:val="00B95A37"/>
    <w:rsid w:val="00BD4A51"/>
    <w:rsid w:val="00C0733D"/>
    <w:rsid w:val="00C73C70"/>
    <w:rsid w:val="00CB2DA3"/>
    <w:rsid w:val="00CC243D"/>
    <w:rsid w:val="00D41BE3"/>
    <w:rsid w:val="00D8728D"/>
    <w:rsid w:val="00E17D2B"/>
    <w:rsid w:val="00E75C49"/>
    <w:rsid w:val="00EB1BD6"/>
    <w:rsid w:val="00EE72C4"/>
    <w:rsid w:val="00F841B0"/>
    <w:rsid w:val="00FC1619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2513B-5341-4BB0-BD6A-335F923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7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A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43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3C2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2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2DA3"/>
    <w:rPr>
      <w:rFonts w:ascii="Times New Roman" w:eastAsia="Times New Roman" w:hAnsi="Times New Roman" w:cs="Calibri"/>
      <w:sz w:val="28"/>
    </w:rPr>
  </w:style>
  <w:style w:type="paragraph" w:styleId="a9">
    <w:name w:val="footer"/>
    <w:basedOn w:val="a"/>
    <w:link w:val="aa"/>
    <w:uiPriority w:val="99"/>
    <w:unhideWhenUsed/>
    <w:rsid w:val="00CB2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2DA3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>Система оценки</vt:lpstr>
      <vt:lpstr>заявок на предоставление субсидии на возмещение части затрат промышленных предпр</vt:lpstr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EAP</cp:lastModifiedBy>
  <cp:revision>35</cp:revision>
  <cp:lastPrinted>2022-09-13T10:45:00Z</cp:lastPrinted>
  <dcterms:created xsi:type="dcterms:W3CDTF">2022-09-12T22:20:00Z</dcterms:created>
  <dcterms:modified xsi:type="dcterms:W3CDTF">2022-11-21T06:59:00Z</dcterms:modified>
</cp:coreProperties>
</file>